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41A" w14:textId="41D68727" w:rsidR="00501A4F" w:rsidRPr="00501A4F" w:rsidRDefault="00501A4F" w:rsidP="00501A4F">
      <w:pPr>
        <w:jc w:val="center"/>
        <w:rPr>
          <w:rFonts w:ascii="Candara" w:hAnsi="Candara"/>
          <w:b/>
          <w:bCs/>
          <w:sz w:val="24"/>
          <w:szCs w:val="24"/>
        </w:rPr>
      </w:pPr>
      <w:r w:rsidRPr="00501A4F">
        <w:rPr>
          <w:rFonts w:ascii="Candara" w:hAnsi="Candara"/>
          <w:b/>
          <w:bCs/>
          <w:sz w:val="24"/>
          <w:szCs w:val="24"/>
        </w:rPr>
        <w:t>CONFIRMATION FORMATION</w:t>
      </w:r>
      <w:r w:rsidRPr="00501A4F">
        <w:rPr>
          <w:rFonts w:ascii="Candara" w:hAnsi="Candara"/>
          <w:b/>
          <w:bCs/>
          <w:sz w:val="24"/>
          <w:szCs w:val="24"/>
        </w:rPr>
        <w:t xml:space="preserve"> OVERVIEW</w:t>
      </w:r>
    </w:p>
    <w:p w14:paraId="16034ABD" w14:textId="77777777" w:rsidR="00501A4F" w:rsidRPr="00501A4F" w:rsidRDefault="00501A4F" w:rsidP="00501A4F">
      <w:pPr>
        <w:rPr>
          <w:rFonts w:ascii="Candara" w:hAnsi="Candara"/>
          <w:sz w:val="24"/>
          <w:szCs w:val="24"/>
        </w:rPr>
      </w:pPr>
    </w:p>
    <w:p w14:paraId="175700B7" w14:textId="77777777" w:rsidR="00501A4F" w:rsidRPr="00501A4F" w:rsidRDefault="00501A4F" w:rsidP="00501A4F">
      <w:pPr>
        <w:rPr>
          <w:rFonts w:ascii="Candara" w:hAnsi="Candara"/>
          <w:sz w:val="24"/>
          <w:szCs w:val="24"/>
          <w:u w:val="single"/>
        </w:rPr>
      </w:pPr>
      <w:r w:rsidRPr="00501A4F">
        <w:rPr>
          <w:rFonts w:ascii="Candara" w:hAnsi="Candara"/>
          <w:sz w:val="24"/>
          <w:szCs w:val="24"/>
          <w:u w:val="single"/>
        </w:rPr>
        <w:t xml:space="preserve">Confirmation Formation Level I Components to be Accomplished </w:t>
      </w:r>
    </w:p>
    <w:p w14:paraId="7FC32DF7" w14:textId="77777777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>Religious Education Classes - (Summer/Fall)</w:t>
      </w:r>
    </w:p>
    <w:p w14:paraId="7DC7537D" w14:textId="5E0BC8EB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4 Community Engagements through HS CYO Gatherings </w:t>
      </w:r>
    </w:p>
    <w:p w14:paraId="62DADEDD" w14:textId="451D4CE1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2 Parish Service Engagements </w:t>
      </w:r>
    </w:p>
    <w:p w14:paraId="01A4B941" w14:textId="21F6B358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Rite of Choice  </w:t>
      </w:r>
    </w:p>
    <w:p w14:paraId="2763947C" w14:textId="77777777" w:rsidR="00501A4F" w:rsidRPr="00501A4F" w:rsidRDefault="00501A4F" w:rsidP="00501A4F">
      <w:pPr>
        <w:rPr>
          <w:rFonts w:ascii="Candara" w:hAnsi="Candara"/>
          <w:sz w:val="24"/>
          <w:szCs w:val="24"/>
        </w:rPr>
      </w:pPr>
    </w:p>
    <w:p w14:paraId="3244106C" w14:textId="77777777" w:rsidR="00501A4F" w:rsidRPr="00501A4F" w:rsidRDefault="00501A4F" w:rsidP="00501A4F">
      <w:pPr>
        <w:rPr>
          <w:rFonts w:ascii="Candara" w:hAnsi="Candara"/>
          <w:sz w:val="24"/>
          <w:szCs w:val="24"/>
          <w:u w:val="single"/>
        </w:rPr>
      </w:pPr>
      <w:r w:rsidRPr="00501A4F">
        <w:rPr>
          <w:rFonts w:ascii="Candara" w:hAnsi="Candara"/>
          <w:sz w:val="24"/>
          <w:szCs w:val="24"/>
          <w:u w:val="single"/>
        </w:rPr>
        <w:t>Confirmation Formation Level II Components to be Accomplished</w:t>
      </w:r>
    </w:p>
    <w:p w14:paraId="7836C720" w14:textId="13F0FEA3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3 Community Engagements through HS CYO Gatherings </w:t>
      </w:r>
    </w:p>
    <w:p w14:paraId="68820E8C" w14:textId="08BC13A9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3 Parish Service Engagements </w:t>
      </w:r>
    </w:p>
    <w:p w14:paraId="6074F317" w14:textId="05DADB78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Confirmation Retreat  </w:t>
      </w:r>
    </w:p>
    <w:p w14:paraId="019E9838" w14:textId="4B5A7425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Rite of Enrollment  </w:t>
      </w:r>
    </w:p>
    <w:p w14:paraId="3C424E2C" w14:textId="56E6872F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Confirmation Rehearsal  </w:t>
      </w:r>
    </w:p>
    <w:p w14:paraId="56BDBFCE" w14:textId="04719051" w:rsidR="00501A4F" w:rsidRPr="00501A4F" w:rsidRDefault="00501A4F" w:rsidP="00501A4F">
      <w:pPr>
        <w:rPr>
          <w:rFonts w:ascii="Candara" w:hAnsi="Candara"/>
          <w:sz w:val="24"/>
          <w:szCs w:val="24"/>
        </w:rPr>
      </w:pPr>
      <w:r w:rsidRPr="00501A4F">
        <w:rPr>
          <w:rFonts w:ascii="Candara" w:hAnsi="Candara"/>
          <w:sz w:val="24"/>
          <w:szCs w:val="24"/>
        </w:rPr>
        <w:t xml:space="preserve">Confirmation Celebration  </w:t>
      </w:r>
    </w:p>
    <w:p w14:paraId="487434A0" w14:textId="77777777" w:rsidR="00501A4F" w:rsidRPr="00501A4F" w:rsidRDefault="00501A4F" w:rsidP="00501A4F">
      <w:pPr>
        <w:rPr>
          <w:rFonts w:ascii="Candara" w:hAnsi="Candara"/>
          <w:sz w:val="24"/>
          <w:szCs w:val="24"/>
        </w:rPr>
      </w:pPr>
    </w:p>
    <w:p w14:paraId="0E219F44" w14:textId="7C3DD7AF" w:rsidR="009C2406" w:rsidRPr="00501A4F" w:rsidRDefault="00501A4F" w:rsidP="00501A4F">
      <w:pPr>
        <w:rPr>
          <w:rFonts w:ascii="Candara" w:hAnsi="Candara"/>
          <w:color w:val="C00000"/>
          <w:sz w:val="24"/>
          <w:szCs w:val="24"/>
        </w:rPr>
      </w:pPr>
      <w:r w:rsidRPr="00501A4F">
        <w:rPr>
          <w:rFonts w:ascii="Candara" w:hAnsi="Candara"/>
          <w:color w:val="C00000"/>
          <w:sz w:val="24"/>
          <w:szCs w:val="24"/>
        </w:rPr>
        <w:t>A Confirmation Candidate is ready to request the sacrament when he/she has participated in their Religious Education Classes, 7</w:t>
      </w:r>
      <w:r w:rsidRPr="00501A4F">
        <w:rPr>
          <w:rFonts w:ascii="Candara" w:hAnsi="Candara"/>
          <w:color w:val="C00000"/>
          <w:sz w:val="24"/>
          <w:szCs w:val="24"/>
        </w:rPr>
        <w:t xml:space="preserve"> (CYO)</w:t>
      </w:r>
      <w:r w:rsidRPr="00501A4F">
        <w:rPr>
          <w:rFonts w:ascii="Candara" w:hAnsi="Candara"/>
          <w:color w:val="C00000"/>
          <w:sz w:val="24"/>
          <w:szCs w:val="24"/>
        </w:rPr>
        <w:t xml:space="preserve"> Community Engagements, 5 Parish Service Engagements and a Retreat. A letter of request, along with sacramental paperwork, are handed in at the Rite of Enrollment.</w:t>
      </w:r>
    </w:p>
    <w:sectPr w:rsidR="009C2406" w:rsidRPr="0050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F"/>
    <w:rsid w:val="00501A4F"/>
    <w:rsid w:val="009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6593"/>
  <w15:chartTrackingRefBased/>
  <w15:docId w15:val="{0804E9A6-3C7E-4B33-AE5C-9BD25BB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 Martin</cp:lastModifiedBy>
  <cp:revision>1</cp:revision>
  <dcterms:created xsi:type="dcterms:W3CDTF">2023-08-04T19:11:00Z</dcterms:created>
  <dcterms:modified xsi:type="dcterms:W3CDTF">2023-08-04T19:15:00Z</dcterms:modified>
</cp:coreProperties>
</file>